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651521" w:rsidRPr="00E5122D" w:rsidTr="003A6DDE">
        <w:tc>
          <w:tcPr>
            <w:tcW w:w="8721" w:type="dxa"/>
            <w:shd w:val="clear" w:color="auto" w:fill="E6E6E6"/>
          </w:tcPr>
          <w:p w:rsidR="00651521" w:rsidRPr="0072716A" w:rsidRDefault="00651521" w:rsidP="003A6DDE">
            <w:pPr>
              <w:keepNext/>
              <w:spacing w:before="200" w:after="60" w:line="240" w:lineRule="auto"/>
              <w:outlineLvl w:val="2"/>
              <w:rPr>
                <w:rFonts w:ascii="Arial" w:eastAsia="Calibri" w:hAnsi="Arial" w:cs="Arial"/>
                <w:bCs/>
              </w:rPr>
            </w:pPr>
            <w:bookmarkStart w:id="0" w:name="_Toc18941929"/>
            <w:r w:rsidRPr="0072716A">
              <w:rPr>
                <w:rFonts w:ascii="Arial" w:eastAsia="Times New Roman" w:hAnsi="Arial" w:cs="Arial"/>
                <w:bCs/>
                <w:kern w:val="28"/>
                <w:lang w:eastAsia="nl-NL"/>
              </w:rPr>
              <w:t>Bijlage B</w:t>
            </w:r>
            <w:r w:rsidRPr="0072716A">
              <w:rPr>
                <w:rFonts w:ascii="Arial" w:eastAsia="Times New Roman" w:hAnsi="Arial" w:cs="Arial"/>
                <w:bCs/>
                <w:kern w:val="28"/>
                <w:lang w:eastAsia="nl-NL"/>
              </w:rPr>
              <w:tab/>
              <w:t>Algemene Verklaring</w:t>
            </w:r>
            <w:bookmarkEnd w:id="0"/>
          </w:p>
        </w:tc>
      </w:tr>
    </w:tbl>
    <w:p w:rsidR="00651521" w:rsidRPr="00E5122D" w:rsidRDefault="00651521" w:rsidP="00651521">
      <w:pPr>
        <w:tabs>
          <w:tab w:val="center" w:pos="4536"/>
          <w:tab w:val="right" w:pos="9072"/>
        </w:tabs>
        <w:spacing w:after="0" w:line="360" w:lineRule="auto"/>
        <w:ind w:left="288"/>
        <w:rPr>
          <w:rFonts w:ascii="Arial" w:eastAsia="Times New Roman" w:hAnsi="Arial" w:cs="Arial"/>
          <w:b/>
          <w:bCs/>
          <w:color w:val="000080"/>
          <w:lang w:eastAsia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651521" w:rsidRPr="00E5122D" w:rsidTr="003A6DDE">
        <w:tc>
          <w:tcPr>
            <w:tcW w:w="8721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Ondergetekende is ermee bekend en s</w:t>
            </w:r>
            <w:r>
              <w:rPr>
                <w:rFonts w:ascii="Arial" w:eastAsia="Times New Roman" w:hAnsi="Arial" w:cs="Arial"/>
                <w:lang w:eastAsia="nl-NL"/>
              </w:rPr>
              <w:t>temt daarmee in dat de gemeenten dan wel een door haar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aan te wijzen derde de afgelegde verklaringen en de overlegde bewijzen en referenti</w:t>
            </w:r>
            <w:r>
              <w:rPr>
                <w:rFonts w:ascii="Arial" w:eastAsia="Times New Roman" w:hAnsi="Arial" w:cs="Arial"/>
                <w:lang w:eastAsia="nl-NL"/>
              </w:rPr>
              <w:t>es verifiëren.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Ondergetekende zal daaraan zijn onvoorwaardelijke medewerking verlenen.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dat hij zich heeft verdiept in de </w:t>
            </w:r>
            <w:r>
              <w:rPr>
                <w:rFonts w:ascii="Arial" w:eastAsia="Times New Roman" w:hAnsi="Arial" w:cs="Arial"/>
                <w:lang w:eastAsia="nl-NL"/>
              </w:rPr>
              <w:t xml:space="preserve">aanbestedingsstukken </w:t>
            </w:r>
            <w:r w:rsidRPr="00E5122D">
              <w:rPr>
                <w:rFonts w:ascii="Arial" w:eastAsia="Times New Roman" w:hAnsi="Arial" w:cs="Arial"/>
                <w:lang w:eastAsia="nl-NL"/>
              </w:rPr>
              <w:t>en dat hij ter zake de nodige inlichtingen heeft ingewonnen.</w:t>
            </w:r>
          </w:p>
          <w:p w:rsidR="00651521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in te stemmen met de inhoud van </w:t>
            </w:r>
            <w:r>
              <w:rPr>
                <w:rFonts w:ascii="Arial" w:eastAsia="Times New Roman" w:hAnsi="Arial" w:cs="Arial"/>
                <w:lang w:eastAsia="nl-NL"/>
              </w:rPr>
              <w:t>de aanbestedingsstukken</w:t>
            </w:r>
            <w:r w:rsidRPr="00E5122D">
              <w:rPr>
                <w:rFonts w:ascii="Arial" w:eastAsia="Times New Roman" w:hAnsi="Arial" w:cs="Arial"/>
                <w:lang w:eastAsia="nl-NL"/>
              </w:rPr>
              <w:t>.</w:t>
            </w: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</w:t>
            </w:r>
            <w:r>
              <w:rPr>
                <w:rFonts w:ascii="Arial" w:eastAsia="Times New Roman" w:hAnsi="Arial" w:cs="Arial"/>
                <w:lang w:eastAsia="nl-NL"/>
              </w:rPr>
              <w:t>dergetekende garandeert dat de o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pdracht kan </w:t>
            </w:r>
            <w:r>
              <w:rPr>
                <w:rFonts w:ascii="Arial" w:eastAsia="Times New Roman" w:hAnsi="Arial" w:cs="Arial"/>
                <w:lang w:eastAsia="nl-NL"/>
              </w:rPr>
              <w:t>worden uitgevoerd conform zijn i</w:t>
            </w:r>
            <w:r w:rsidRPr="00E5122D">
              <w:rPr>
                <w:rFonts w:ascii="Arial" w:eastAsia="Times New Roman" w:hAnsi="Arial" w:cs="Arial"/>
                <w:lang w:eastAsia="nl-NL"/>
              </w:rPr>
              <w:t>nschrijving en dat geen oneigenlijk gebruik is gemaakt van de door de gemeente</w:t>
            </w:r>
            <w:r>
              <w:rPr>
                <w:rFonts w:ascii="Arial" w:eastAsia="Times New Roman" w:hAnsi="Arial" w:cs="Arial"/>
                <w:lang w:eastAsia="nl-NL"/>
              </w:rPr>
              <w:t>n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gehanteerde selectie- en/of gunningssystematiek.</w:t>
            </w: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Ondergetekende verklaart dat d</w:t>
            </w:r>
            <w:r>
              <w:rPr>
                <w:rFonts w:ascii="Arial" w:eastAsia="Times New Roman" w:hAnsi="Arial" w:cs="Arial"/>
                <w:lang w:eastAsia="nl-NL"/>
              </w:rPr>
              <w:t>e onderhavige i</w:t>
            </w:r>
            <w:r w:rsidRPr="00E5122D">
              <w:rPr>
                <w:rFonts w:ascii="Arial" w:eastAsia="Times New Roman" w:hAnsi="Arial" w:cs="Arial"/>
                <w:lang w:eastAsia="nl-NL"/>
              </w:rPr>
              <w:t>nschrijving niet tot stand is</w:t>
            </w:r>
            <w:r>
              <w:rPr>
                <w:rFonts w:ascii="Arial" w:eastAsia="Times New Roman" w:hAnsi="Arial" w:cs="Arial"/>
                <w:lang w:eastAsia="nl-NL"/>
              </w:rPr>
              <w:t xml:space="preserve"> gekomen onder invloed van een o</w:t>
            </w:r>
            <w:r w:rsidRPr="00E5122D">
              <w:rPr>
                <w:rFonts w:ascii="Arial" w:eastAsia="Times New Roman" w:hAnsi="Arial" w:cs="Arial"/>
                <w:lang w:eastAsia="nl-NL"/>
              </w:rPr>
              <w:t>vereenkomst, besluit of gedraging in strijd met het Nederlandse of Europese mededingingsrecht.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color w:val="000080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color w:val="000080"/>
                <w:lang w:eastAsia="nl-NL"/>
              </w:rPr>
            </w:pPr>
          </w:p>
        </w:tc>
      </w:tr>
    </w:tbl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b/>
          <w:lang w:eastAsia="nl-NL"/>
        </w:rPr>
      </w:pPr>
    </w:p>
    <w:p w:rsidR="00651521" w:rsidRPr="00E5122D" w:rsidRDefault="00651521" w:rsidP="00651521">
      <w:pPr>
        <w:suppressAutoHyphens/>
        <w:spacing w:after="0" w:line="280" w:lineRule="atLeast"/>
        <w:jc w:val="both"/>
        <w:rPr>
          <w:rFonts w:ascii="Arial" w:eastAsia="Times New Roman" w:hAnsi="Arial" w:cs="Arial"/>
          <w:lang w:eastAsia="nl-NL"/>
        </w:rPr>
      </w:pPr>
    </w:p>
    <w:p w:rsidR="00651521" w:rsidRPr="00E5122D" w:rsidRDefault="00651521" w:rsidP="00651521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985"/>
      </w:tblGrid>
      <w:tr w:rsidR="00651521" w:rsidRPr="00E5122D" w:rsidTr="003A6DDE">
        <w:tc>
          <w:tcPr>
            <w:tcW w:w="2230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Naam </w:t>
            </w:r>
            <w:r>
              <w:rPr>
                <w:rFonts w:ascii="Arial" w:eastAsia="Times New Roman" w:hAnsi="Arial" w:cs="Arial"/>
                <w:lang w:eastAsia="nl-NL"/>
              </w:rPr>
              <w:t>inschrijver</w:t>
            </w:r>
          </w:p>
        </w:tc>
        <w:tc>
          <w:tcPr>
            <w:tcW w:w="6985" w:type="dxa"/>
          </w:tcPr>
          <w:p w:rsidR="00651521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51521" w:rsidRPr="00E5122D" w:rsidTr="003A6DDE">
        <w:tc>
          <w:tcPr>
            <w:tcW w:w="2230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51521" w:rsidRPr="00E5122D" w:rsidTr="003A6DDE">
        <w:tc>
          <w:tcPr>
            <w:tcW w:w="2230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6985" w:type="dxa"/>
          </w:tcPr>
          <w:p w:rsidR="00651521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51521" w:rsidRPr="00E5122D" w:rsidTr="003A6DDE">
        <w:trPr>
          <w:trHeight w:val="851"/>
        </w:trPr>
        <w:tc>
          <w:tcPr>
            <w:tcW w:w="2230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6985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51521" w:rsidRPr="00E5122D" w:rsidTr="003A6DDE">
        <w:tc>
          <w:tcPr>
            <w:tcW w:w="2230" w:type="dxa"/>
          </w:tcPr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6985" w:type="dxa"/>
          </w:tcPr>
          <w:p w:rsidR="00651521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:rsidR="00651521" w:rsidRPr="00E5122D" w:rsidRDefault="00651521" w:rsidP="003A6DDE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651521" w:rsidRPr="00E5122D" w:rsidRDefault="00651521" w:rsidP="00651521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761C8D" w:rsidRDefault="00651521">
      <w:bookmarkStart w:id="1" w:name="_GoBack"/>
      <w:bookmarkEnd w:id="1"/>
    </w:p>
    <w:sectPr w:rsidR="00761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21"/>
    <w:rsid w:val="00651521"/>
    <w:rsid w:val="00BD456A"/>
    <w:rsid w:val="00D5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2D5CE-9AB0-4929-9B38-B27CDE6F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651521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van den Dungen</dc:creator>
  <cp:keywords/>
  <dc:description/>
  <cp:lastModifiedBy>Louis van den Dungen</cp:lastModifiedBy>
  <cp:revision>1</cp:revision>
  <dcterms:created xsi:type="dcterms:W3CDTF">2019-09-09T17:52:00Z</dcterms:created>
  <dcterms:modified xsi:type="dcterms:W3CDTF">2019-09-09T17:53:00Z</dcterms:modified>
</cp:coreProperties>
</file>